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3037C" w14:textId="77777777" w:rsidR="0078750E" w:rsidRDefault="007A582F">
      <w:pPr>
        <w:pStyle w:val="Title"/>
        <w:keepNext w:val="0"/>
        <w:keepLines w:val="0"/>
        <w:pBdr>
          <w:top w:val="nil"/>
          <w:left w:val="nil"/>
          <w:bottom w:val="nil"/>
          <w:right w:val="nil"/>
          <w:between w:val="nil"/>
        </w:pBdr>
        <w:ind w:right="-360"/>
        <w:rPr>
          <w:color w:val="0B5394"/>
        </w:rPr>
      </w:pPr>
      <w:bookmarkStart w:id="0" w:name="_ybnllkz4tdir" w:colFirst="0" w:colLast="0"/>
      <w:bookmarkEnd w:id="0"/>
      <w:r>
        <w:rPr>
          <w:color w:val="0B5394"/>
        </w:rPr>
        <w:t>Newsletter</w:t>
      </w:r>
    </w:p>
    <w:p w14:paraId="096979AD" w14:textId="77777777" w:rsidR="0078750E" w:rsidRDefault="007A582F">
      <w:pPr>
        <w:pStyle w:val="Subtitle"/>
        <w:pBdr>
          <w:top w:val="nil"/>
          <w:left w:val="nil"/>
          <w:bottom w:val="nil"/>
          <w:right w:val="nil"/>
          <w:between w:val="nil"/>
        </w:pBdr>
        <w:spacing w:before="480" w:after="480"/>
        <w:rPr>
          <w:b w:val="0"/>
        </w:rPr>
      </w:pPr>
      <w:bookmarkStart w:id="1" w:name="_knpqmtpy9pgp" w:colFirst="0" w:colLast="0"/>
      <w:bookmarkEnd w:id="1"/>
      <w:r>
        <w:rPr>
          <w:b w:val="0"/>
          <w:noProof/>
        </w:rPr>
        <w:drawing>
          <wp:inline distT="114300" distB="114300" distL="114300" distR="114300" wp14:anchorId="47CB1F63" wp14:editId="567FF9FF">
            <wp:extent cx="1384300" cy="1495425"/>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1384300" cy="1495425"/>
                    </a:xfrm>
                    <a:prstGeom prst="rect">
                      <a:avLst/>
                    </a:prstGeom>
                    <a:ln/>
                  </pic:spPr>
                </pic:pic>
              </a:graphicData>
            </a:graphic>
          </wp:inline>
        </w:drawing>
      </w:r>
    </w:p>
    <w:p w14:paraId="2E6D9C38" w14:textId="6B823463" w:rsidR="0078750E" w:rsidRDefault="0070659A">
      <w:pPr>
        <w:pBdr>
          <w:top w:val="nil"/>
          <w:left w:val="nil"/>
          <w:bottom w:val="nil"/>
          <w:right w:val="nil"/>
          <w:between w:val="nil"/>
        </w:pBdr>
        <w:rPr>
          <w:b/>
          <w:color w:val="000000"/>
        </w:rPr>
      </w:pPr>
      <w:r>
        <w:t xml:space="preserve">July </w:t>
      </w:r>
      <w:r w:rsidR="007A582F">
        <w:t>2022</w:t>
      </w:r>
    </w:p>
    <w:p w14:paraId="3E0ED6ED" w14:textId="5EA188DE" w:rsidR="0078750E" w:rsidRDefault="0070659A">
      <w:pPr>
        <w:pBdr>
          <w:top w:val="nil"/>
          <w:left w:val="nil"/>
          <w:bottom w:val="nil"/>
          <w:right w:val="nil"/>
          <w:between w:val="nil"/>
        </w:pBdr>
        <w:rPr>
          <w:rFonts w:ascii="Playfair Display" w:eastAsia="Playfair Display" w:hAnsi="Playfair Display" w:cs="Playfair Display"/>
          <w:b/>
          <w:color w:val="0B5394"/>
          <w:sz w:val="28"/>
          <w:szCs w:val="28"/>
        </w:rPr>
      </w:pPr>
      <w:proofErr w:type="spellStart"/>
      <w:r>
        <w:rPr>
          <w:rFonts w:ascii="Playfair Display" w:eastAsia="Playfair Display" w:hAnsi="Playfair Display" w:cs="Playfair Display"/>
          <w:b/>
          <w:color w:val="0B5394"/>
          <w:sz w:val="28"/>
          <w:szCs w:val="28"/>
        </w:rPr>
        <w:t>Mrs</w:t>
      </w:r>
      <w:proofErr w:type="spellEnd"/>
      <w:r>
        <w:rPr>
          <w:rFonts w:ascii="Playfair Display" w:eastAsia="Playfair Display" w:hAnsi="Playfair Display" w:cs="Playfair Display"/>
          <w:b/>
          <w:color w:val="0B5394"/>
          <w:sz w:val="28"/>
          <w:szCs w:val="28"/>
        </w:rPr>
        <w:t xml:space="preserve"> </w:t>
      </w:r>
      <w:proofErr w:type="spellStart"/>
      <w:r>
        <w:rPr>
          <w:rFonts w:ascii="Playfair Display" w:eastAsia="Playfair Display" w:hAnsi="Playfair Display" w:cs="Playfair Display"/>
          <w:b/>
          <w:color w:val="0B5394"/>
          <w:sz w:val="28"/>
          <w:szCs w:val="28"/>
        </w:rPr>
        <w:t>Nicholsons</w:t>
      </w:r>
      <w:proofErr w:type="spellEnd"/>
      <w:r w:rsidR="00B57EF9">
        <w:rPr>
          <w:rFonts w:ascii="Playfair Display" w:eastAsia="Playfair Display" w:hAnsi="Playfair Display" w:cs="Playfair Display"/>
          <w:b/>
          <w:color w:val="0B5394"/>
          <w:sz w:val="28"/>
          <w:szCs w:val="28"/>
        </w:rPr>
        <w:t>’</w:t>
      </w:r>
      <w:r>
        <w:rPr>
          <w:rFonts w:ascii="Playfair Display" w:eastAsia="Playfair Display" w:hAnsi="Playfair Display" w:cs="Playfair Display"/>
          <w:b/>
          <w:color w:val="0B5394"/>
          <w:sz w:val="28"/>
          <w:szCs w:val="28"/>
        </w:rPr>
        <w:t xml:space="preserve"> Message</w:t>
      </w:r>
    </w:p>
    <w:p w14:paraId="07EB2C79" w14:textId="6B2ECE3C" w:rsidR="002E4CCB" w:rsidRPr="000246FC" w:rsidRDefault="0070659A" w:rsidP="000246FC">
      <w:pPr>
        <w:pBdr>
          <w:top w:val="nil"/>
          <w:left w:val="nil"/>
          <w:bottom w:val="nil"/>
          <w:right w:val="nil"/>
          <w:between w:val="nil"/>
        </w:pBdr>
        <w:rPr>
          <w:rFonts w:eastAsia="Playfair Display" w:cs="Playfair Display"/>
          <w:bCs/>
          <w:color w:val="000000" w:themeColor="text1"/>
          <w:sz w:val="21"/>
          <w:szCs w:val="21"/>
        </w:rPr>
      </w:pPr>
      <w:r w:rsidRPr="000246FC">
        <w:rPr>
          <w:rFonts w:eastAsia="Playfair Display" w:cs="Playfair Display"/>
          <w:bCs/>
          <w:color w:val="000000" w:themeColor="text1"/>
          <w:sz w:val="21"/>
          <w:szCs w:val="21"/>
        </w:rPr>
        <w:t xml:space="preserve">As my first year as </w:t>
      </w:r>
      <w:proofErr w:type="gramStart"/>
      <w:r w:rsidRPr="000246FC">
        <w:rPr>
          <w:rFonts w:eastAsia="Playfair Display" w:cs="Playfair Display"/>
          <w:bCs/>
          <w:color w:val="000000" w:themeColor="text1"/>
          <w:sz w:val="21"/>
          <w:szCs w:val="21"/>
        </w:rPr>
        <w:t>Principal</w:t>
      </w:r>
      <w:proofErr w:type="gramEnd"/>
      <w:r w:rsidRPr="000246FC">
        <w:rPr>
          <w:rFonts w:eastAsia="Playfair Display" w:cs="Playfair Display"/>
          <w:bCs/>
          <w:color w:val="000000" w:themeColor="text1"/>
          <w:sz w:val="21"/>
          <w:szCs w:val="21"/>
        </w:rPr>
        <w:t xml:space="preserve"> it has certainly been a whirl wind and a year to never forget</w:t>
      </w:r>
      <w:r w:rsidR="00EB028C" w:rsidRPr="000246FC">
        <w:rPr>
          <w:rFonts w:eastAsia="Playfair Display" w:cs="Playfair Display"/>
          <w:bCs/>
          <w:color w:val="000000" w:themeColor="text1"/>
          <w:sz w:val="21"/>
          <w:szCs w:val="21"/>
        </w:rPr>
        <w:t>, f</w:t>
      </w:r>
      <w:r w:rsidRPr="000246FC">
        <w:rPr>
          <w:rFonts w:eastAsia="Playfair Display" w:cs="Playfair Display"/>
          <w:bCs/>
          <w:color w:val="000000" w:themeColor="text1"/>
          <w:sz w:val="21"/>
          <w:szCs w:val="21"/>
        </w:rPr>
        <w:t xml:space="preserve">rom examinations, Student Night, our Bi-Annual Show, Summer Fairs and </w:t>
      </w:r>
      <w:r w:rsidR="00B57EF9" w:rsidRPr="000246FC">
        <w:rPr>
          <w:rFonts w:eastAsia="Playfair Display" w:cs="Playfair Display"/>
          <w:bCs/>
          <w:color w:val="000000" w:themeColor="text1"/>
          <w:sz w:val="21"/>
          <w:szCs w:val="21"/>
        </w:rPr>
        <w:t>of course</w:t>
      </w:r>
      <w:r w:rsidRPr="000246FC">
        <w:rPr>
          <w:rFonts w:eastAsia="Playfair Display" w:cs="Playfair Display"/>
          <w:bCs/>
          <w:color w:val="000000" w:themeColor="text1"/>
          <w:sz w:val="21"/>
          <w:szCs w:val="21"/>
        </w:rPr>
        <w:t xml:space="preserve"> having baby Bonnie. I couldn’t have achieved this year without the support of the Bingham School of Dance family, so I sincerely say Thank You.</w:t>
      </w:r>
    </w:p>
    <w:p w14:paraId="01CFD0E1" w14:textId="5B31EF5F" w:rsidR="0078750E" w:rsidRDefault="00EB028C">
      <w:pPr>
        <w:rPr>
          <w:rFonts w:ascii="Playfair Display" w:eastAsia="Playfair Display" w:hAnsi="Playfair Display" w:cs="Playfair Display"/>
          <w:b/>
          <w:color w:val="0B5394"/>
          <w:sz w:val="28"/>
          <w:szCs w:val="28"/>
        </w:rPr>
      </w:pPr>
      <w:r>
        <w:rPr>
          <w:rFonts w:ascii="Playfair Display" w:eastAsia="Playfair Display" w:hAnsi="Playfair Display" w:cs="Playfair Display"/>
          <w:b/>
          <w:color w:val="0B5394"/>
          <w:sz w:val="28"/>
          <w:szCs w:val="28"/>
        </w:rPr>
        <w:t xml:space="preserve">New Uniform and Dancewear </w:t>
      </w:r>
      <w:r w:rsidR="007A582F">
        <w:rPr>
          <w:rFonts w:ascii="Playfair Display" w:eastAsia="Playfair Display" w:hAnsi="Playfair Display" w:cs="Playfair Display"/>
          <w:b/>
          <w:color w:val="0B5394"/>
          <w:sz w:val="28"/>
          <w:szCs w:val="28"/>
        </w:rPr>
        <w:t xml:space="preserve">Shop: </w:t>
      </w:r>
    </w:p>
    <w:p w14:paraId="09053117" w14:textId="3741A988" w:rsidR="00EB028C" w:rsidRPr="000246FC" w:rsidRDefault="00EB028C">
      <w:pPr>
        <w:rPr>
          <w:rFonts w:eastAsia="Playfair Display" w:cs="Playfair Display"/>
          <w:bCs/>
          <w:color w:val="000000" w:themeColor="text1"/>
          <w:sz w:val="21"/>
          <w:szCs w:val="21"/>
        </w:rPr>
      </w:pPr>
      <w:r w:rsidRPr="000246FC">
        <w:rPr>
          <w:rFonts w:eastAsia="Playfair Display" w:cs="Playfair Display"/>
          <w:bCs/>
          <w:color w:val="000000" w:themeColor="text1"/>
          <w:sz w:val="21"/>
          <w:szCs w:val="21"/>
        </w:rPr>
        <w:t xml:space="preserve">Bingham School of Dance have a new uniform starting September. </w:t>
      </w:r>
      <w:r w:rsidR="00BD5759">
        <w:rPr>
          <w:rFonts w:eastAsia="Playfair Display" w:cs="Playfair Display"/>
          <w:bCs/>
          <w:color w:val="000000" w:themeColor="text1"/>
          <w:sz w:val="21"/>
          <w:szCs w:val="21"/>
        </w:rPr>
        <w:t xml:space="preserve">This can be seen on our website. </w:t>
      </w:r>
      <w:r w:rsidRPr="000246FC">
        <w:rPr>
          <w:rFonts w:eastAsia="Playfair Display" w:cs="Playfair Display"/>
          <w:bCs/>
          <w:color w:val="000000" w:themeColor="text1"/>
          <w:sz w:val="21"/>
          <w:szCs w:val="21"/>
        </w:rPr>
        <w:t>We will have a physical shop on site ran by Shan and Alison</w:t>
      </w:r>
      <w:r w:rsidR="00954BDD" w:rsidRPr="000246FC">
        <w:rPr>
          <w:rFonts w:eastAsia="Playfair Display" w:cs="Playfair Display"/>
          <w:bCs/>
          <w:color w:val="000000" w:themeColor="text1"/>
          <w:sz w:val="21"/>
          <w:szCs w:val="21"/>
        </w:rPr>
        <w:t>.</w:t>
      </w:r>
    </w:p>
    <w:p w14:paraId="25B9091F" w14:textId="0952AB1F" w:rsidR="00EB028C" w:rsidRPr="000246FC" w:rsidRDefault="00EB028C">
      <w:pPr>
        <w:rPr>
          <w:rFonts w:eastAsia="Playfair Display" w:cs="Playfair Display"/>
          <w:bCs/>
          <w:color w:val="000000" w:themeColor="text1"/>
          <w:sz w:val="21"/>
          <w:szCs w:val="21"/>
        </w:rPr>
      </w:pPr>
      <w:r w:rsidRPr="000246FC">
        <w:rPr>
          <w:rFonts w:eastAsia="Playfair Display" w:cs="Playfair Display"/>
          <w:bCs/>
          <w:color w:val="000000" w:themeColor="text1"/>
          <w:sz w:val="21"/>
          <w:szCs w:val="21"/>
        </w:rPr>
        <w:t xml:space="preserve">We do understand the impact cost of living currently has, we do not expect any student to buy new uniform until they have outgrown their old and have tried our best to keep cost of uniform low. </w:t>
      </w:r>
    </w:p>
    <w:p w14:paraId="437B7BB5" w14:textId="73E0A0B6" w:rsidR="00AC036D" w:rsidRPr="000246FC" w:rsidRDefault="00AC036D">
      <w:pPr>
        <w:rPr>
          <w:rFonts w:eastAsia="Playfair Display" w:cs="Playfair Display"/>
          <w:bCs/>
          <w:color w:val="000000" w:themeColor="text1"/>
          <w:sz w:val="21"/>
          <w:szCs w:val="21"/>
        </w:rPr>
      </w:pPr>
      <w:r w:rsidRPr="000246FC">
        <w:rPr>
          <w:rFonts w:eastAsia="Playfair Display" w:cs="Playfair Display"/>
          <w:bCs/>
          <w:color w:val="000000" w:themeColor="text1"/>
          <w:sz w:val="21"/>
          <w:szCs w:val="21"/>
        </w:rPr>
        <w:t xml:space="preserve">A further expectation from September is that each student has their hair tied back from Grade 1, an attempt at a bun would be brilliant where and when possible. </w:t>
      </w:r>
    </w:p>
    <w:p w14:paraId="041F3D53" w14:textId="745975AD" w:rsidR="00B57EF9" w:rsidRPr="002E4CCB" w:rsidRDefault="007A582F" w:rsidP="002E4CCB">
      <w:pPr>
        <w:pBdr>
          <w:top w:val="nil"/>
          <w:left w:val="nil"/>
          <w:bottom w:val="nil"/>
          <w:right w:val="nil"/>
          <w:between w:val="nil"/>
        </w:pBdr>
        <w:rPr>
          <w:rFonts w:ascii="Playfair Display" w:hAnsi="Playfair Display"/>
          <w:b/>
          <w:bCs/>
          <w:sz w:val="28"/>
          <w:szCs w:val="28"/>
        </w:rPr>
      </w:pPr>
      <w:r>
        <w:br w:type="column"/>
      </w:r>
      <w:bookmarkStart w:id="2" w:name="_e3z5ct47yxc9" w:colFirst="0" w:colLast="0"/>
      <w:bookmarkStart w:id="3" w:name="_t7ijdwqgkv5" w:colFirst="0" w:colLast="0"/>
      <w:bookmarkEnd w:id="2"/>
      <w:bookmarkEnd w:id="3"/>
      <w:r w:rsidR="00B57EF9" w:rsidRPr="002E4CCB">
        <w:rPr>
          <w:rFonts w:ascii="Playfair Display" w:hAnsi="Playfair Display"/>
          <w:b/>
          <w:bCs/>
          <w:color w:val="002060"/>
          <w:sz w:val="28"/>
          <w:szCs w:val="28"/>
        </w:rPr>
        <w:t>Initial Uniform Shop Dates</w:t>
      </w:r>
    </w:p>
    <w:p w14:paraId="39FD39EB" w14:textId="6321B368" w:rsidR="00B57EF9" w:rsidRPr="000246FC" w:rsidRDefault="00B57EF9" w:rsidP="00B57EF9">
      <w:pPr>
        <w:pStyle w:val="ListParagraph"/>
        <w:numPr>
          <w:ilvl w:val="0"/>
          <w:numId w:val="4"/>
        </w:numPr>
        <w:rPr>
          <w:color w:val="000000" w:themeColor="text1"/>
          <w:sz w:val="21"/>
          <w:szCs w:val="21"/>
        </w:rPr>
      </w:pPr>
      <w:r w:rsidRPr="000246FC">
        <w:rPr>
          <w:color w:val="000000" w:themeColor="text1"/>
          <w:sz w:val="21"/>
          <w:szCs w:val="21"/>
        </w:rPr>
        <w:t>Saturday the 3</w:t>
      </w:r>
      <w:r w:rsidRPr="000246FC">
        <w:rPr>
          <w:color w:val="000000" w:themeColor="text1"/>
          <w:sz w:val="21"/>
          <w:szCs w:val="21"/>
          <w:vertAlign w:val="superscript"/>
        </w:rPr>
        <w:t>rd</w:t>
      </w:r>
      <w:r w:rsidRPr="000246FC">
        <w:rPr>
          <w:color w:val="000000" w:themeColor="text1"/>
          <w:sz w:val="21"/>
          <w:szCs w:val="21"/>
        </w:rPr>
        <w:t xml:space="preserve"> of September 2.00-5.00pm</w:t>
      </w:r>
    </w:p>
    <w:p w14:paraId="73AE3D7F" w14:textId="1EEC981E" w:rsidR="00B57EF9" w:rsidRPr="000246FC" w:rsidRDefault="00B57EF9" w:rsidP="00B57EF9">
      <w:pPr>
        <w:pStyle w:val="ListParagraph"/>
        <w:numPr>
          <w:ilvl w:val="0"/>
          <w:numId w:val="4"/>
        </w:numPr>
        <w:rPr>
          <w:color w:val="000000" w:themeColor="text1"/>
          <w:sz w:val="21"/>
          <w:szCs w:val="21"/>
        </w:rPr>
      </w:pPr>
      <w:r w:rsidRPr="000246FC">
        <w:rPr>
          <w:color w:val="000000" w:themeColor="text1"/>
          <w:sz w:val="21"/>
          <w:szCs w:val="21"/>
        </w:rPr>
        <w:t>Thursday the 8</w:t>
      </w:r>
      <w:r w:rsidRPr="000246FC">
        <w:rPr>
          <w:color w:val="000000" w:themeColor="text1"/>
          <w:sz w:val="21"/>
          <w:szCs w:val="21"/>
          <w:vertAlign w:val="superscript"/>
        </w:rPr>
        <w:t>th</w:t>
      </w:r>
      <w:r w:rsidRPr="000246FC">
        <w:rPr>
          <w:color w:val="000000" w:themeColor="text1"/>
          <w:sz w:val="21"/>
          <w:szCs w:val="21"/>
        </w:rPr>
        <w:t xml:space="preserve"> of September 4.00-6.30pm</w:t>
      </w:r>
    </w:p>
    <w:p w14:paraId="7594699F" w14:textId="0F63AF74" w:rsidR="00B57EF9" w:rsidRPr="000246FC" w:rsidRDefault="00B57EF9" w:rsidP="00B57EF9">
      <w:pPr>
        <w:pStyle w:val="ListParagraph"/>
        <w:numPr>
          <w:ilvl w:val="0"/>
          <w:numId w:val="4"/>
        </w:numPr>
        <w:rPr>
          <w:color w:val="000000" w:themeColor="text1"/>
          <w:sz w:val="21"/>
          <w:szCs w:val="21"/>
        </w:rPr>
      </w:pPr>
      <w:r w:rsidRPr="000246FC">
        <w:rPr>
          <w:color w:val="000000" w:themeColor="text1"/>
          <w:sz w:val="21"/>
          <w:szCs w:val="21"/>
        </w:rPr>
        <w:t>Thursday the 22</w:t>
      </w:r>
      <w:r w:rsidRPr="000246FC">
        <w:rPr>
          <w:color w:val="000000" w:themeColor="text1"/>
          <w:sz w:val="21"/>
          <w:szCs w:val="21"/>
          <w:vertAlign w:val="superscript"/>
        </w:rPr>
        <w:t>nd</w:t>
      </w:r>
      <w:r w:rsidRPr="000246FC">
        <w:rPr>
          <w:color w:val="000000" w:themeColor="text1"/>
          <w:sz w:val="21"/>
          <w:szCs w:val="21"/>
        </w:rPr>
        <w:t xml:space="preserve"> of </w:t>
      </w:r>
      <w:r w:rsidR="00BD5759" w:rsidRPr="000246FC">
        <w:rPr>
          <w:color w:val="000000" w:themeColor="text1"/>
          <w:sz w:val="21"/>
          <w:szCs w:val="21"/>
        </w:rPr>
        <w:t>September</w:t>
      </w:r>
      <w:r w:rsidRPr="000246FC">
        <w:rPr>
          <w:color w:val="000000" w:themeColor="text1"/>
          <w:sz w:val="21"/>
          <w:szCs w:val="21"/>
        </w:rPr>
        <w:t xml:space="preserve"> 4.00-6.30pm</w:t>
      </w:r>
    </w:p>
    <w:p w14:paraId="04E67532" w14:textId="47CE8DFD" w:rsidR="002E4CCB" w:rsidRDefault="002E4CCB">
      <w:pPr>
        <w:pStyle w:val="Heading1"/>
        <w:widowControl w:val="0"/>
        <w:pBdr>
          <w:top w:val="nil"/>
          <w:left w:val="nil"/>
          <w:bottom w:val="nil"/>
          <w:right w:val="nil"/>
          <w:between w:val="nil"/>
        </w:pBdr>
        <w:spacing w:after="200"/>
        <w:ind w:right="0"/>
        <w:rPr>
          <w:color w:val="0B5394"/>
        </w:rPr>
      </w:pPr>
      <w:r>
        <w:rPr>
          <w:color w:val="0B5394"/>
        </w:rPr>
        <w:t>Charity Success</w:t>
      </w:r>
    </w:p>
    <w:p w14:paraId="5A29FE3F" w14:textId="7007B21E" w:rsidR="002E4CCB" w:rsidRPr="002E4CCB" w:rsidRDefault="002E4CCB" w:rsidP="002E4CCB">
      <w:pPr>
        <w:rPr>
          <w:color w:val="000000" w:themeColor="text1"/>
        </w:rPr>
      </w:pPr>
      <w:r w:rsidRPr="002E4CCB">
        <w:rPr>
          <w:color w:val="000000" w:themeColor="text1"/>
        </w:rPr>
        <w:t>We successfully raised £</w:t>
      </w:r>
      <w:r w:rsidRPr="002E4CCB">
        <w:rPr>
          <w:b/>
          <w:bCs/>
          <w:color w:val="000000" w:themeColor="text1"/>
          <w:u w:val="single"/>
        </w:rPr>
        <w:t>4038.67</w:t>
      </w:r>
      <w:r w:rsidRPr="002E4CCB">
        <w:rPr>
          <w:color w:val="000000" w:themeColor="text1"/>
        </w:rPr>
        <w:t xml:space="preserve"> for Lincs and Notts Air Ambulance. Which is an amazing amount. Thank you to everyone who helped to support this amazing cause.</w:t>
      </w:r>
    </w:p>
    <w:p w14:paraId="1873B61D" w14:textId="5C09F41A" w:rsidR="0078750E" w:rsidRDefault="007A582F">
      <w:pPr>
        <w:pStyle w:val="Heading1"/>
        <w:widowControl w:val="0"/>
        <w:pBdr>
          <w:top w:val="nil"/>
          <w:left w:val="nil"/>
          <w:bottom w:val="nil"/>
          <w:right w:val="nil"/>
          <w:between w:val="nil"/>
        </w:pBdr>
        <w:spacing w:after="200"/>
        <w:ind w:right="0"/>
        <w:rPr>
          <w:color w:val="0B5394"/>
        </w:rPr>
      </w:pPr>
      <w:r>
        <w:rPr>
          <w:color w:val="0B5394"/>
        </w:rPr>
        <w:t>Ter</w:t>
      </w:r>
      <w:r w:rsidR="00802B71">
        <w:rPr>
          <w:color w:val="0B5394"/>
        </w:rPr>
        <w:t>m</w:t>
      </w:r>
      <w:r>
        <w:rPr>
          <w:color w:val="0B5394"/>
        </w:rPr>
        <w:t xml:space="preserve"> Dates</w:t>
      </w:r>
    </w:p>
    <w:p w14:paraId="3BEC9710" w14:textId="750A469E" w:rsidR="00954BDD" w:rsidRPr="000246FC" w:rsidRDefault="00954BDD" w:rsidP="00B57EF9">
      <w:pPr>
        <w:pStyle w:val="ListParagraph"/>
        <w:numPr>
          <w:ilvl w:val="0"/>
          <w:numId w:val="3"/>
        </w:numPr>
        <w:spacing w:before="0" w:line="240" w:lineRule="auto"/>
        <w:rPr>
          <w:rFonts w:eastAsia="Times New Roman" w:cs="Arial"/>
          <w:color w:val="222222"/>
          <w:sz w:val="21"/>
          <w:szCs w:val="21"/>
          <w:lang w:val="en-GB"/>
        </w:rPr>
      </w:pPr>
      <w:r w:rsidRPr="000246FC">
        <w:rPr>
          <w:rFonts w:eastAsia="Times New Roman" w:cs="Arial"/>
          <w:color w:val="222222"/>
          <w:sz w:val="21"/>
          <w:szCs w:val="21"/>
          <w:lang w:val="en-GB"/>
        </w:rPr>
        <w:t>Saturday 3</w:t>
      </w:r>
      <w:r w:rsidRPr="000246FC">
        <w:rPr>
          <w:rFonts w:eastAsia="Times New Roman" w:cs="Arial"/>
          <w:color w:val="222222"/>
          <w:sz w:val="21"/>
          <w:szCs w:val="21"/>
          <w:vertAlign w:val="superscript"/>
          <w:lang w:val="en-GB"/>
        </w:rPr>
        <w:t>rd</w:t>
      </w:r>
      <w:r w:rsidRPr="000246FC">
        <w:rPr>
          <w:rFonts w:eastAsia="Times New Roman" w:cs="Arial"/>
          <w:color w:val="222222"/>
          <w:sz w:val="21"/>
          <w:szCs w:val="21"/>
          <w:lang w:val="en-GB"/>
        </w:rPr>
        <w:t> September to Saturday 15</w:t>
      </w:r>
      <w:r w:rsidRPr="000246FC">
        <w:rPr>
          <w:rFonts w:eastAsia="Times New Roman" w:cs="Arial"/>
          <w:color w:val="222222"/>
          <w:sz w:val="21"/>
          <w:szCs w:val="21"/>
          <w:vertAlign w:val="superscript"/>
          <w:lang w:val="en-GB"/>
        </w:rPr>
        <w:t>th</w:t>
      </w:r>
      <w:r w:rsidRPr="000246FC">
        <w:rPr>
          <w:rFonts w:eastAsia="Times New Roman" w:cs="Arial"/>
          <w:color w:val="222222"/>
          <w:sz w:val="21"/>
          <w:szCs w:val="21"/>
          <w:lang w:val="en-GB"/>
        </w:rPr>
        <w:t> October (inclusive)</w:t>
      </w:r>
    </w:p>
    <w:p w14:paraId="7E6C08AA" w14:textId="66B2B028" w:rsidR="00954BDD" w:rsidRPr="00954BDD" w:rsidRDefault="00954BDD" w:rsidP="00B57EF9">
      <w:pPr>
        <w:spacing w:before="0" w:line="240" w:lineRule="auto"/>
        <w:ind w:firstLine="60"/>
        <w:rPr>
          <w:rFonts w:eastAsia="Times New Roman" w:cs="Arial"/>
          <w:color w:val="222222"/>
          <w:sz w:val="21"/>
          <w:szCs w:val="21"/>
          <w:lang w:val="en-GB"/>
        </w:rPr>
      </w:pPr>
    </w:p>
    <w:p w14:paraId="11956962" w14:textId="1527107C" w:rsidR="00954BDD" w:rsidRPr="000246FC" w:rsidRDefault="00954BDD" w:rsidP="00B57EF9">
      <w:pPr>
        <w:pStyle w:val="ListParagraph"/>
        <w:numPr>
          <w:ilvl w:val="0"/>
          <w:numId w:val="3"/>
        </w:numPr>
        <w:spacing w:before="0" w:line="240" w:lineRule="auto"/>
        <w:rPr>
          <w:rFonts w:eastAsia="Times New Roman" w:cs="Arial"/>
          <w:color w:val="222222"/>
          <w:sz w:val="21"/>
          <w:szCs w:val="21"/>
          <w:lang w:val="en-GB"/>
        </w:rPr>
      </w:pPr>
      <w:r w:rsidRPr="000246FC">
        <w:rPr>
          <w:rFonts w:eastAsia="Times New Roman" w:cs="Arial"/>
          <w:color w:val="222222"/>
          <w:sz w:val="21"/>
          <w:szCs w:val="21"/>
          <w:lang w:val="en-GB"/>
        </w:rPr>
        <w:t>HT:  Monday 17</w:t>
      </w:r>
      <w:r w:rsidRPr="000246FC">
        <w:rPr>
          <w:rFonts w:eastAsia="Times New Roman" w:cs="Arial"/>
          <w:color w:val="222222"/>
          <w:sz w:val="21"/>
          <w:szCs w:val="21"/>
          <w:vertAlign w:val="superscript"/>
          <w:lang w:val="en-GB"/>
        </w:rPr>
        <w:t>th</w:t>
      </w:r>
      <w:r w:rsidRPr="000246FC">
        <w:rPr>
          <w:rFonts w:eastAsia="Times New Roman" w:cs="Arial"/>
          <w:color w:val="222222"/>
          <w:sz w:val="21"/>
          <w:szCs w:val="21"/>
          <w:lang w:val="en-GB"/>
        </w:rPr>
        <w:t> October to Saturday 29</w:t>
      </w:r>
      <w:r w:rsidRPr="000246FC">
        <w:rPr>
          <w:rFonts w:eastAsia="Times New Roman" w:cs="Arial"/>
          <w:color w:val="222222"/>
          <w:sz w:val="21"/>
          <w:szCs w:val="21"/>
          <w:vertAlign w:val="superscript"/>
          <w:lang w:val="en-GB"/>
        </w:rPr>
        <w:t>th</w:t>
      </w:r>
      <w:r w:rsidRPr="000246FC">
        <w:rPr>
          <w:rFonts w:eastAsia="Times New Roman" w:cs="Arial"/>
          <w:color w:val="222222"/>
          <w:sz w:val="21"/>
          <w:szCs w:val="21"/>
          <w:lang w:val="en-GB"/>
        </w:rPr>
        <w:t xml:space="preserve"> October 2021 </w:t>
      </w:r>
    </w:p>
    <w:p w14:paraId="2BF87F63" w14:textId="04BC9179" w:rsidR="00954BDD" w:rsidRPr="00954BDD" w:rsidRDefault="00954BDD" w:rsidP="00B57EF9">
      <w:pPr>
        <w:spacing w:before="0" w:line="240" w:lineRule="auto"/>
        <w:ind w:firstLine="60"/>
        <w:rPr>
          <w:rFonts w:eastAsia="Times New Roman" w:cs="Arial"/>
          <w:color w:val="222222"/>
          <w:sz w:val="21"/>
          <w:szCs w:val="21"/>
          <w:lang w:val="en-GB"/>
        </w:rPr>
      </w:pPr>
    </w:p>
    <w:p w14:paraId="773BC7F0" w14:textId="60736176" w:rsidR="00954BDD" w:rsidRPr="000246FC" w:rsidRDefault="00954BDD" w:rsidP="00B57EF9">
      <w:pPr>
        <w:pStyle w:val="ListParagraph"/>
        <w:numPr>
          <w:ilvl w:val="0"/>
          <w:numId w:val="3"/>
        </w:numPr>
        <w:spacing w:before="0" w:line="240" w:lineRule="auto"/>
        <w:rPr>
          <w:rFonts w:eastAsia="Times New Roman" w:cs="Arial"/>
          <w:color w:val="222222"/>
          <w:sz w:val="21"/>
          <w:szCs w:val="21"/>
          <w:lang w:val="en-GB"/>
        </w:rPr>
      </w:pPr>
      <w:r w:rsidRPr="000246FC">
        <w:rPr>
          <w:rFonts w:eastAsia="Times New Roman" w:cs="Arial"/>
          <w:color w:val="222222"/>
          <w:sz w:val="21"/>
          <w:szCs w:val="21"/>
          <w:lang w:val="en-GB"/>
        </w:rPr>
        <w:t>Monday 31</w:t>
      </w:r>
      <w:r w:rsidRPr="000246FC">
        <w:rPr>
          <w:rFonts w:eastAsia="Times New Roman" w:cs="Arial"/>
          <w:color w:val="222222"/>
          <w:sz w:val="21"/>
          <w:szCs w:val="21"/>
          <w:vertAlign w:val="superscript"/>
          <w:lang w:val="en-GB"/>
        </w:rPr>
        <w:t>st</w:t>
      </w:r>
      <w:r w:rsidRPr="000246FC">
        <w:rPr>
          <w:rFonts w:eastAsia="Times New Roman" w:cs="Arial"/>
          <w:color w:val="222222"/>
          <w:sz w:val="21"/>
          <w:szCs w:val="21"/>
          <w:lang w:val="en-GB"/>
        </w:rPr>
        <w:t> October 2022 to Friday 9</w:t>
      </w:r>
      <w:r w:rsidRPr="000246FC">
        <w:rPr>
          <w:rFonts w:eastAsia="Times New Roman" w:cs="Arial"/>
          <w:color w:val="222222"/>
          <w:sz w:val="21"/>
          <w:szCs w:val="21"/>
          <w:vertAlign w:val="superscript"/>
          <w:lang w:val="en-GB"/>
        </w:rPr>
        <w:t>th</w:t>
      </w:r>
      <w:r w:rsidRPr="000246FC">
        <w:rPr>
          <w:rFonts w:eastAsia="Times New Roman" w:cs="Arial"/>
          <w:color w:val="222222"/>
          <w:sz w:val="21"/>
          <w:szCs w:val="21"/>
          <w:lang w:val="en-GB"/>
        </w:rPr>
        <w:t> December 2022 (inclusive)</w:t>
      </w:r>
    </w:p>
    <w:p w14:paraId="1D961478" w14:textId="219C1218" w:rsidR="00954BDD" w:rsidRPr="000246FC" w:rsidRDefault="00954BDD" w:rsidP="00954BDD">
      <w:pPr>
        <w:spacing w:before="0" w:line="240" w:lineRule="auto"/>
        <w:rPr>
          <w:rFonts w:eastAsia="Times New Roman" w:cs="Arial"/>
          <w:color w:val="222222"/>
          <w:sz w:val="21"/>
          <w:szCs w:val="21"/>
          <w:lang w:val="en-GB"/>
        </w:rPr>
      </w:pPr>
    </w:p>
    <w:p w14:paraId="4ABF6795" w14:textId="785D3CCB" w:rsidR="00954BDD" w:rsidRDefault="00954BDD" w:rsidP="000246FC">
      <w:pPr>
        <w:pStyle w:val="ListParagraph"/>
        <w:numPr>
          <w:ilvl w:val="0"/>
          <w:numId w:val="3"/>
        </w:numPr>
        <w:spacing w:before="0" w:line="240" w:lineRule="auto"/>
        <w:rPr>
          <w:rFonts w:eastAsia="Times New Roman" w:cs="Arial"/>
          <w:color w:val="222222"/>
          <w:sz w:val="21"/>
          <w:szCs w:val="21"/>
          <w:lang w:val="en-GB"/>
        </w:rPr>
      </w:pPr>
      <w:r w:rsidRPr="000246FC">
        <w:rPr>
          <w:rFonts w:eastAsia="Times New Roman" w:cs="Arial"/>
          <w:color w:val="222222"/>
          <w:sz w:val="21"/>
          <w:szCs w:val="21"/>
          <w:lang w:val="en-GB"/>
        </w:rPr>
        <w:t>Proposed (not confirmed) Examination Dates 10</w:t>
      </w:r>
      <w:r w:rsidRPr="000246FC">
        <w:rPr>
          <w:rFonts w:eastAsia="Times New Roman" w:cs="Arial"/>
          <w:color w:val="222222"/>
          <w:sz w:val="21"/>
          <w:szCs w:val="21"/>
          <w:vertAlign w:val="superscript"/>
          <w:lang w:val="en-GB"/>
        </w:rPr>
        <w:t>th</w:t>
      </w:r>
      <w:r w:rsidRPr="000246FC">
        <w:rPr>
          <w:rFonts w:eastAsia="Times New Roman" w:cs="Arial"/>
          <w:color w:val="222222"/>
          <w:sz w:val="21"/>
          <w:szCs w:val="21"/>
          <w:lang w:val="en-GB"/>
        </w:rPr>
        <w:t xml:space="preserve"> &amp;11</w:t>
      </w:r>
      <w:r w:rsidRPr="000246FC">
        <w:rPr>
          <w:rFonts w:eastAsia="Times New Roman" w:cs="Arial"/>
          <w:color w:val="222222"/>
          <w:sz w:val="21"/>
          <w:szCs w:val="21"/>
          <w:vertAlign w:val="superscript"/>
          <w:lang w:val="en-GB"/>
        </w:rPr>
        <w:t>th</w:t>
      </w:r>
      <w:r w:rsidRPr="000246FC">
        <w:rPr>
          <w:rFonts w:eastAsia="Times New Roman" w:cs="Arial"/>
          <w:color w:val="222222"/>
          <w:sz w:val="21"/>
          <w:szCs w:val="21"/>
          <w:lang w:val="en-GB"/>
        </w:rPr>
        <w:t xml:space="preserve"> of December 2022</w:t>
      </w:r>
    </w:p>
    <w:p w14:paraId="02822342" w14:textId="77777777" w:rsidR="000246FC" w:rsidRPr="000246FC" w:rsidRDefault="000246FC" w:rsidP="000246FC">
      <w:pPr>
        <w:pStyle w:val="ListParagraph"/>
        <w:rPr>
          <w:rFonts w:eastAsia="Times New Roman" w:cs="Arial"/>
          <w:color w:val="222222"/>
          <w:sz w:val="21"/>
          <w:szCs w:val="21"/>
          <w:lang w:val="en-GB"/>
        </w:rPr>
      </w:pPr>
    </w:p>
    <w:p w14:paraId="4326C141" w14:textId="67EB3A07" w:rsidR="0078750E" w:rsidRPr="000246FC" w:rsidRDefault="007A582F">
      <w:pPr>
        <w:pBdr>
          <w:top w:val="nil"/>
          <w:left w:val="nil"/>
          <w:bottom w:val="nil"/>
          <w:right w:val="nil"/>
          <w:between w:val="nil"/>
        </w:pBdr>
        <w:rPr>
          <w:rFonts w:ascii="Playfair Display" w:eastAsia="Playfair Display" w:hAnsi="Playfair Display" w:cs="Playfair Display"/>
          <w:b/>
          <w:color w:val="0B5394"/>
          <w:sz w:val="28"/>
          <w:szCs w:val="28"/>
        </w:rPr>
      </w:pPr>
      <w:r w:rsidRPr="000246FC">
        <w:rPr>
          <w:rFonts w:ascii="Playfair Display" w:eastAsia="Playfair Display" w:hAnsi="Playfair Display" w:cs="Playfair Display"/>
          <w:b/>
          <w:color w:val="0B5394"/>
          <w:sz w:val="28"/>
          <w:szCs w:val="28"/>
        </w:rPr>
        <w:t xml:space="preserve">Availability for </w:t>
      </w:r>
      <w:r w:rsidR="002E4CCB">
        <w:rPr>
          <w:rFonts w:ascii="Playfair Display" w:eastAsia="Playfair Display" w:hAnsi="Playfair Display" w:cs="Playfair Display"/>
          <w:b/>
          <w:color w:val="0B5394"/>
          <w:sz w:val="28"/>
          <w:szCs w:val="28"/>
        </w:rPr>
        <w:t>Sept</w:t>
      </w:r>
      <w:r w:rsidRPr="000246FC">
        <w:rPr>
          <w:rFonts w:ascii="Playfair Display" w:eastAsia="Playfair Display" w:hAnsi="Playfair Display" w:cs="Playfair Display"/>
          <w:b/>
          <w:color w:val="0B5394"/>
          <w:sz w:val="28"/>
          <w:szCs w:val="28"/>
        </w:rPr>
        <w:t xml:space="preserve"> classes </w:t>
      </w:r>
    </w:p>
    <w:p w14:paraId="40D0B07B" w14:textId="77777777" w:rsidR="0078750E" w:rsidRPr="000246FC" w:rsidRDefault="007A582F">
      <w:pPr>
        <w:numPr>
          <w:ilvl w:val="0"/>
          <w:numId w:val="1"/>
        </w:numPr>
        <w:pBdr>
          <w:top w:val="nil"/>
          <w:left w:val="nil"/>
          <w:bottom w:val="nil"/>
          <w:right w:val="nil"/>
          <w:between w:val="nil"/>
        </w:pBdr>
        <w:rPr>
          <w:color w:val="000000"/>
          <w:sz w:val="21"/>
          <w:szCs w:val="21"/>
        </w:rPr>
      </w:pPr>
      <w:r w:rsidRPr="000246FC">
        <w:rPr>
          <w:color w:val="000000"/>
          <w:sz w:val="21"/>
          <w:szCs w:val="21"/>
        </w:rPr>
        <w:t>Nursery Ballet aged 3+ (Wednesday)</w:t>
      </w:r>
    </w:p>
    <w:p w14:paraId="210F3EAB" w14:textId="2F8115EF" w:rsidR="0078750E" w:rsidRDefault="00AC036D">
      <w:pPr>
        <w:numPr>
          <w:ilvl w:val="0"/>
          <w:numId w:val="1"/>
        </w:numPr>
        <w:pBdr>
          <w:top w:val="nil"/>
          <w:left w:val="nil"/>
          <w:bottom w:val="nil"/>
          <w:right w:val="nil"/>
          <w:between w:val="nil"/>
        </w:pBdr>
        <w:spacing w:before="0"/>
        <w:rPr>
          <w:color w:val="000000"/>
          <w:sz w:val="21"/>
          <w:szCs w:val="21"/>
        </w:rPr>
      </w:pPr>
      <w:r w:rsidRPr="000246FC">
        <w:rPr>
          <w:color w:val="000000"/>
          <w:sz w:val="21"/>
          <w:szCs w:val="21"/>
        </w:rPr>
        <w:t>Junior Modern (Saturday)</w:t>
      </w:r>
    </w:p>
    <w:p w14:paraId="063340CD" w14:textId="77777777" w:rsidR="000246FC" w:rsidRPr="000246FC" w:rsidRDefault="000246FC" w:rsidP="000246FC">
      <w:pPr>
        <w:pBdr>
          <w:top w:val="nil"/>
          <w:left w:val="nil"/>
          <w:bottom w:val="nil"/>
          <w:right w:val="nil"/>
          <w:between w:val="nil"/>
        </w:pBdr>
        <w:spacing w:before="0"/>
        <w:ind w:left="720"/>
        <w:rPr>
          <w:color w:val="000000"/>
          <w:sz w:val="21"/>
          <w:szCs w:val="21"/>
        </w:rPr>
      </w:pPr>
    </w:p>
    <w:p w14:paraId="60E3F3BF" w14:textId="77777777" w:rsidR="0078750E" w:rsidRDefault="007A582F">
      <w:pPr>
        <w:pBdr>
          <w:top w:val="nil"/>
          <w:left w:val="nil"/>
          <w:bottom w:val="nil"/>
          <w:right w:val="nil"/>
          <w:between w:val="nil"/>
        </w:pBdr>
        <w:rPr>
          <w:rFonts w:ascii="Playfair Display" w:eastAsia="Playfair Display" w:hAnsi="Playfair Display" w:cs="Playfair Display"/>
          <w:b/>
          <w:color w:val="0B5394"/>
          <w:sz w:val="28"/>
          <w:szCs w:val="28"/>
        </w:rPr>
      </w:pPr>
      <w:r>
        <w:rPr>
          <w:rFonts w:ascii="Playfair Display" w:eastAsia="Playfair Display" w:hAnsi="Playfair Display" w:cs="Playfair Display"/>
          <w:b/>
          <w:color w:val="0B5394"/>
          <w:sz w:val="28"/>
          <w:szCs w:val="28"/>
        </w:rPr>
        <w:t>Celebration of Success</w:t>
      </w:r>
    </w:p>
    <w:p w14:paraId="11A1A529" w14:textId="4E44250B" w:rsidR="00954BDD" w:rsidRPr="000246FC" w:rsidRDefault="00401196" w:rsidP="000246FC">
      <w:pPr>
        <w:pBdr>
          <w:top w:val="nil"/>
          <w:left w:val="nil"/>
          <w:bottom w:val="nil"/>
          <w:right w:val="nil"/>
          <w:between w:val="nil"/>
        </w:pBdr>
        <w:rPr>
          <w:color w:val="000000" w:themeColor="text1"/>
          <w:sz w:val="21"/>
          <w:szCs w:val="21"/>
        </w:rPr>
      </w:pPr>
      <w:r w:rsidRPr="000246FC">
        <w:rPr>
          <w:color w:val="000000" w:themeColor="text1"/>
          <w:sz w:val="21"/>
          <w:szCs w:val="21"/>
        </w:rPr>
        <w:t xml:space="preserve">Congratulations to </w:t>
      </w:r>
      <w:r w:rsidR="00954BDD" w:rsidRPr="000246FC">
        <w:rPr>
          <w:color w:val="000000" w:themeColor="text1"/>
          <w:sz w:val="21"/>
          <w:szCs w:val="21"/>
        </w:rPr>
        <w:t>Hermione C</w:t>
      </w:r>
      <w:r w:rsidRPr="000246FC">
        <w:rPr>
          <w:color w:val="000000" w:themeColor="text1"/>
          <w:sz w:val="21"/>
          <w:szCs w:val="21"/>
        </w:rPr>
        <w:t>umbers for successfully auditioning for Nottingham Arts Theatre production of West Side Story.</w:t>
      </w:r>
    </w:p>
    <w:p w14:paraId="0A7D6E4F" w14:textId="7DAABF77" w:rsidR="00954BDD" w:rsidRDefault="00401196" w:rsidP="000246FC">
      <w:pPr>
        <w:pBdr>
          <w:top w:val="nil"/>
          <w:left w:val="nil"/>
          <w:bottom w:val="nil"/>
          <w:right w:val="nil"/>
          <w:between w:val="nil"/>
        </w:pBdr>
        <w:rPr>
          <w:color w:val="000000" w:themeColor="text1"/>
          <w:sz w:val="21"/>
          <w:szCs w:val="21"/>
        </w:rPr>
      </w:pPr>
      <w:r w:rsidRPr="000246FC">
        <w:rPr>
          <w:color w:val="000000" w:themeColor="text1"/>
          <w:sz w:val="21"/>
          <w:szCs w:val="21"/>
        </w:rPr>
        <w:t xml:space="preserve">Congratulations to </w:t>
      </w:r>
      <w:r w:rsidR="00954BDD" w:rsidRPr="000246FC">
        <w:rPr>
          <w:color w:val="000000" w:themeColor="text1"/>
          <w:sz w:val="21"/>
          <w:szCs w:val="21"/>
        </w:rPr>
        <w:t>Esme</w:t>
      </w:r>
      <w:r w:rsidRPr="000246FC">
        <w:rPr>
          <w:color w:val="000000" w:themeColor="text1"/>
          <w:sz w:val="21"/>
          <w:szCs w:val="21"/>
        </w:rPr>
        <w:t xml:space="preserve"> </w:t>
      </w:r>
      <w:proofErr w:type="spellStart"/>
      <w:r w:rsidRPr="000246FC">
        <w:rPr>
          <w:color w:val="000000" w:themeColor="text1"/>
          <w:sz w:val="21"/>
          <w:szCs w:val="21"/>
        </w:rPr>
        <w:t>Amoabil</w:t>
      </w:r>
      <w:proofErr w:type="spellEnd"/>
      <w:r w:rsidR="00954BDD" w:rsidRPr="000246FC">
        <w:rPr>
          <w:color w:val="000000" w:themeColor="text1"/>
          <w:sz w:val="21"/>
          <w:szCs w:val="21"/>
        </w:rPr>
        <w:t xml:space="preserve"> and Harriet</w:t>
      </w:r>
      <w:r w:rsidRPr="000246FC">
        <w:rPr>
          <w:color w:val="000000" w:themeColor="text1"/>
          <w:sz w:val="21"/>
          <w:szCs w:val="21"/>
        </w:rPr>
        <w:t xml:space="preserve"> Tyreman for </w:t>
      </w:r>
      <w:r w:rsidR="000246FC" w:rsidRPr="000246FC">
        <w:rPr>
          <w:color w:val="000000" w:themeColor="text1"/>
          <w:sz w:val="21"/>
          <w:szCs w:val="21"/>
        </w:rPr>
        <w:t>successfully</w:t>
      </w:r>
      <w:r w:rsidRPr="000246FC">
        <w:rPr>
          <w:color w:val="000000" w:themeColor="text1"/>
          <w:sz w:val="21"/>
          <w:szCs w:val="21"/>
        </w:rPr>
        <w:t xml:space="preserve"> auditioning for </w:t>
      </w:r>
      <w:r w:rsidRPr="000246FC">
        <w:rPr>
          <w:color w:val="000000" w:themeColor="text1"/>
          <w:sz w:val="21"/>
          <w:szCs w:val="21"/>
        </w:rPr>
        <w:lastRenderedPageBreak/>
        <w:t>English Youth Ballet in their production of Sleeping Beauty.</w:t>
      </w:r>
    </w:p>
    <w:p w14:paraId="1A80392F" w14:textId="441E8AC7" w:rsidR="002E4CCB" w:rsidRDefault="002E4CCB" w:rsidP="000246FC">
      <w:pPr>
        <w:pBdr>
          <w:top w:val="nil"/>
          <w:left w:val="nil"/>
          <w:bottom w:val="nil"/>
          <w:right w:val="nil"/>
          <w:between w:val="nil"/>
        </w:pBdr>
        <w:rPr>
          <w:color w:val="000000" w:themeColor="text1"/>
          <w:sz w:val="21"/>
          <w:szCs w:val="21"/>
        </w:rPr>
      </w:pPr>
    </w:p>
    <w:p w14:paraId="62BED1CD" w14:textId="7AD6C946" w:rsidR="002E4CCB" w:rsidRPr="002E4CCB" w:rsidRDefault="002E4CCB" w:rsidP="000246FC">
      <w:pPr>
        <w:pBdr>
          <w:top w:val="nil"/>
          <w:left w:val="nil"/>
          <w:bottom w:val="nil"/>
          <w:right w:val="nil"/>
          <w:between w:val="nil"/>
        </w:pBdr>
        <w:rPr>
          <w:rFonts w:ascii="Playfair Display" w:hAnsi="Playfair Display"/>
          <w:b/>
          <w:bCs/>
          <w:color w:val="002060"/>
          <w:sz w:val="32"/>
          <w:szCs w:val="32"/>
        </w:rPr>
      </w:pPr>
      <w:r w:rsidRPr="002E4CCB">
        <w:rPr>
          <w:rFonts w:ascii="Playfair Display" w:hAnsi="Playfair Display"/>
          <w:b/>
          <w:bCs/>
          <w:color w:val="002060"/>
          <w:sz w:val="32"/>
          <w:szCs w:val="32"/>
        </w:rPr>
        <w:t>Final Note</w:t>
      </w:r>
    </w:p>
    <w:p w14:paraId="6655F6E5" w14:textId="77777777" w:rsidR="00B23ACA" w:rsidRDefault="002E4CCB" w:rsidP="00802B71">
      <w:pPr>
        <w:pBdr>
          <w:top w:val="nil"/>
          <w:left w:val="nil"/>
          <w:bottom w:val="nil"/>
          <w:right w:val="nil"/>
          <w:between w:val="nil"/>
        </w:pBdr>
        <w:spacing w:line="240" w:lineRule="auto"/>
        <w:rPr>
          <w:color w:val="000000" w:themeColor="text1"/>
          <w:sz w:val="20"/>
          <w:szCs w:val="20"/>
        </w:rPr>
      </w:pPr>
      <w:r>
        <w:rPr>
          <w:color w:val="000000" w:themeColor="text1"/>
          <w:sz w:val="20"/>
          <w:szCs w:val="20"/>
        </w:rPr>
        <w:t xml:space="preserve">If you </w:t>
      </w:r>
      <w:proofErr w:type="spellStart"/>
      <w:r>
        <w:rPr>
          <w:color w:val="000000" w:themeColor="text1"/>
          <w:sz w:val="20"/>
          <w:szCs w:val="20"/>
        </w:rPr>
        <w:t>havent</w:t>
      </w:r>
      <w:proofErr w:type="spellEnd"/>
      <w:r>
        <w:rPr>
          <w:color w:val="000000" w:themeColor="text1"/>
          <w:sz w:val="20"/>
          <w:szCs w:val="20"/>
        </w:rPr>
        <w:t xml:space="preserve"> </w:t>
      </w:r>
      <w:proofErr w:type="gramStart"/>
      <w:r>
        <w:rPr>
          <w:color w:val="000000" w:themeColor="text1"/>
          <w:sz w:val="20"/>
          <w:szCs w:val="20"/>
        </w:rPr>
        <w:t>already</w:t>
      </w:r>
      <w:proofErr w:type="gramEnd"/>
      <w:r>
        <w:rPr>
          <w:color w:val="000000" w:themeColor="text1"/>
          <w:sz w:val="20"/>
          <w:szCs w:val="20"/>
        </w:rPr>
        <w:t xml:space="preserve"> please follow Bingham School of Dance on the following</w:t>
      </w:r>
      <w:r w:rsidR="00B23ACA">
        <w:rPr>
          <w:color w:val="000000" w:themeColor="text1"/>
          <w:sz w:val="20"/>
          <w:szCs w:val="20"/>
        </w:rPr>
        <w:t>:</w:t>
      </w:r>
    </w:p>
    <w:p w14:paraId="3FF70E44" w14:textId="77777777" w:rsidR="00B23ACA" w:rsidRPr="00B23ACA" w:rsidRDefault="00B23ACA" w:rsidP="00802B71">
      <w:pPr>
        <w:pBdr>
          <w:top w:val="nil"/>
          <w:left w:val="nil"/>
          <w:bottom w:val="nil"/>
          <w:right w:val="nil"/>
          <w:between w:val="nil"/>
        </w:pBdr>
        <w:spacing w:line="240" w:lineRule="auto"/>
        <w:rPr>
          <w:color w:val="000000" w:themeColor="text1"/>
          <w:sz w:val="20"/>
          <w:szCs w:val="20"/>
          <w:u w:val="single"/>
        </w:rPr>
      </w:pPr>
      <w:r w:rsidRPr="00B23ACA">
        <w:rPr>
          <w:color w:val="000000" w:themeColor="text1"/>
          <w:sz w:val="20"/>
          <w:szCs w:val="20"/>
          <w:u w:val="single"/>
        </w:rPr>
        <w:t xml:space="preserve">Facebook: </w:t>
      </w:r>
    </w:p>
    <w:p w14:paraId="305B4FA0" w14:textId="03EB20FF" w:rsidR="00B23ACA" w:rsidRDefault="00B23ACA" w:rsidP="00802B71">
      <w:pPr>
        <w:pBdr>
          <w:top w:val="nil"/>
          <w:left w:val="nil"/>
          <w:bottom w:val="nil"/>
          <w:right w:val="nil"/>
          <w:between w:val="nil"/>
        </w:pBdr>
        <w:spacing w:line="240" w:lineRule="auto"/>
        <w:rPr>
          <w:color w:val="000000" w:themeColor="text1"/>
          <w:sz w:val="20"/>
          <w:szCs w:val="20"/>
        </w:rPr>
      </w:pPr>
      <w:r>
        <w:rPr>
          <w:color w:val="000000" w:themeColor="text1"/>
          <w:sz w:val="20"/>
          <w:szCs w:val="20"/>
        </w:rPr>
        <w:t>Bingham School of Dance</w:t>
      </w:r>
    </w:p>
    <w:p w14:paraId="6E5D8564" w14:textId="07C1D8C5" w:rsidR="00B23ACA" w:rsidRDefault="00B23ACA" w:rsidP="00802B71">
      <w:pPr>
        <w:pBdr>
          <w:top w:val="nil"/>
          <w:left w:val="nil"/>
          <w:bottom w:val="nil"/>
          <w:right w:val="nil"/>
          <w:between w:val="nil"/>
        </w:pBdr>
        <w:spacing w:line="240" w:lineRule="auto"/>
        <w:rPr>
          <w:color w:val="000000" w:themeColor="text1"/>
          <w:sz w:val="20"/>
          <w:szCs w:val="20"/>
        </w:rPr>
      </w:pPr>
      <w:r>
        <w:rPr>
          <w:color w:val="000000" w:themeColor="text1"/>
          <w:sz w:val="20"/>
          <w:szCs w:val="20"/>
        </w:rPr>
        <w:t>Groups: Bingham School of Dance Parent Group (Private Group)</w:t>
      </w:r>
    </w:p>
    <w:p w14:paraId="49462DA3" w14:textId="38E1D844" w:rsidR="00B23ACA" w:rsidRPr="00B23ACA" w:rsidRDefault="00B23ACA" w:rsidP="00802B71">
      <w:pPr>
        <w:pBdr>
          <w:top w:val="nil"/>
          <w:left w:val="nil"/>
          <w:bottom w:val="nil"/>
          <w:right w:val="nil"/>
          <w:between w:val="nil"/>
        </w:pBdr>
        <w:spacing w:line="240" w:lineRule="auto"/>
        <w:rPr>
          <w:color w:val="000000" w:themeColor="text1"/>
          <w:sz w:val="20"/>
          <w:szCs w:val="20"/>
          <w:u w:val="single"/>
        </w:rPr>
      </w:pPr>
      <w:r w:rsidRPr="00B23ACA">
        <w:rPr>
          <w:color w:val="000000" w:themeColor="text1"/>
          <w:sz w:val="20"/>
          <w:szCs w:val="20"/>
          <w:u w:val="single"/>
        </w:rPr>
        <w:t>Instagram:</w:t>
      </w:r>
    </w:p>
    <w:p w14:paraId="4B327894" w14:textId="11979AD4" w:rsidR="00B23ACA" w:rsidRDefault="00B23ACA" w:rsidP="00802B71">
      <w:pPr>
        <w:pBdr>
          <w:top w:val="nil"/>
          <w:left w:val="nil"/>
          <w:bottom w:val="nil"/>
          <w:right w:val="nil"/>
          <w:between w:val="nil"/>
        </w:pBdr>
        <w:spacing w:line="240" w:lineRule="auto"/>
        <w:rPr>
          <w:color w:val="000000" w:themeColor="text1"/>
          <w:sz w:val="20"/>
          <w:szCs w:val="20"/>
        </w:rPr>
      </w:pPr>
      <w:r>
        <w:rPr>
          <w:color w:val="000000" w:themeColor="text1"/>
          <w:sz w:val="20"/>
          <w:szCs w:val="20"/>
        </w:rPr>
        <w:t>Binghamschoolofdance.co.uk (Private Group)</w:t>
      </w:r>
    </w:p>
    <w:p w14:paraId="2A644B89" w14:textId="6F5D5FC2" w:rsidR="002E4CCB" w:rsidRDefault="00B23ACA" w:rsidP="00802B71">
      <w:pPr>
        <w:pBdr>
          <w:top w:val="nil"/>
          <w:left w:val="nil"/>
          <w:bottom w:val="nil"/>
          <w:right w:val="nil"/>
          <w:between w:val="nil"/>
        </w:pBdr>
        <w:spacing w:line="240" w:lineRule="auto"/>
        <w:rPr>
          <w:color w:val="000000" w:themeColor="text1"/>
          <w:sz w:val="20"/>
          <w:szCs w:val="20"/>
        </w:rPr>
      </w:pPr>
      <w:r>
        <w:rPr>
          <w:color w:val="000000" w:themeColor="text1"/>
          <w:sz w:val="20"/>
          <w:szCs w:val="20"/>
        </w:rPr>
        <w:t>Here we</w:t>
      </w:r>
      <w:r w:rsidR="002E4CCB">
        <w:rPr>
          <w:color w:val="000000" w:themeColor="text1"/>
          <w:sz w:val="20"/>
          <w:szCs w:val="20"/>
        </w:rPr>
        <w:t xml:space="preserve"> share a plethora of information </w:t>
      </w:r>
      <w:r>
        <w:rPr>
          <w:color w:val="000000" w:themeColor="text1"/>
          <w:sz w:val="20"/>
          <w:szCs w:val="20"/>
        </w:rPr>
        <w:t>which allows you to gain insight into upcoming events etc.</w:t>
      </w:r>
    </w:p>
    <w:p w14:paraId="1391CF7A" w14:textId="5BD13CBB" w:rsidR="00B23ACA" w:rsidRDefault="00B23ACA" w:rsidP="00802B71">
      <w:pPr>
        <w:pBdr>
          <w:top w:val="nil"/>
          <w:left w:val="nil"/>
          <w:bottom w:val="nil"/>
          <w:right w:val="nil"/>
          <w:between w:val="nil"/>
        </w:pBdr>
        <w:spacing w:line="240" w:lineRule="auto"/>
        <w:rPr>
          <w:color w:val="000000" w:themeColor="text1"/>
          <w:sz w:val="20"/>
          <w:szCs w:val="20"/>
        </w:rPr>
      </w:pPr>
    </w:p>
    <w:p w14:paraId="0513C1BB" w14:textId="77777777" w:rsidR="00B23ACA" w:rsidRPr="00802B71" w:rsidRDefault="00B23ACA" w:rsidP="00802B71">
      <w:pPr>
        <w:pBdr>
          <w:top w:val="nil"/>
          <w:left w:val="nil"/>
          <w:bottom w:val="nil"/>
          <w:right w:val="nil"/>
          <w:between w:val="nil"/>
        </w:pBdr>
        <w:spacing w:line="240" w:lineRule="auto"/>
        <w:rPr>
          <w:color w:val="000000" w:themeColor="text1"/>
          <w:sz w:val="20"/>
          <w:szCs w:val="20"/>
        </w:rPr>
      </w:pPr>
    </w:p>
    <w:sectPr w:rsidR="00B23ACA" w:rsidRPr="00802B71">
      <w:pgSz w:w="12240" w:h="15840"/>
      <w:pgMar w:top="1440" w:right="1440" w:bottom="1440" w:left="1440" w:header="0" w:footer="720" w:gutter="0"/>
      <w:pgNumType w:start="1"/>
      <w:cols w:num="2" w:space="720" w:equalWidth="0">
        <w:col w:w="4320" w:space="720"/>
        <w:col w:w="432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Lato">
    <w:panose1 w:val="020B0604020202020204"/>
    <w:charset w:val="00"/>
    <w:family w:val="swiss"/>
    <w:pitch w:val="variable"/>
    <w:sig w:usb0="E10002FF" w:usb1="5000ECFF" w:usb2="00000021" w:usb3="00000000" w:csb0="0000019F" w:csb1="00000000"/>
  </w:font>
  <w:font w:name="Playfair Display">
    <w:panose1 w:val="020B0604020202020204"/>
    <w:charset w:val="4D"/>
    <w:family w:val="auto"/>
    <w:pitch w:val="variable"/>
    <w:sig w:usb0="20000207" w:usb1="00000000" w:usb2="00000000" w:usb3="00000000" w:csb0="00000197"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602BC"/>
    <w:multiLevelType w:val="multilevel"/>
    <w:tmpl w:val="3A5A0B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20792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EEB2A41"/>
    <w:multiLevelType w:val="multilevel"/>
    <w:tmpl w:val="6FDE1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D14523"/>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50E"/>
    <w:rsid w:val="000246FC"/>
    <w:rsid w:val="002E4CCB"/>
    <w:rsid w:val="00401196"/>
    <w:rsid w:val="0070659A"/>
    <w:rsid w:val="0078750E"/>
    <w:rsid w:val="007A582F"/>
    <w:rsid w:val="00802B71"/>
    <w:rsid w:val="00842FBE"/>
    <w:rsid w:val="00954BDD"/>
    <w:rsid w:val="009E5474"/>
    <w:rsid w:val="00AC036D"/>
    <w:rsid w:val="00B23ACA"/>
    <w:rsid w:val="00B57EF9"/>
    <w:rsid w:val="00BA4C57"/>
    <w:rsid w:val="00BD5759"/>
    <w:rsid w:val="00EB0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A5FC1F"/>
  <w15:docId w15:val="{1BD3A304-5705-3A47-B4A4-2CD6CCFE7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Lato" w:hAnsi="Lato" w:cs="Lato"/>
        <w:color w:val="666666"/>
        <w:sz w:val="22"/>
        <w:szCs w:val="22"/>
        <w:lang w:val="en" w:eastAsia="en-GB"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line="240" w:lineRule="auto"/>
      <w:ind w:right="-30"/>
      <w:outlineLvl w:val="0"/>
    </w:pPr>
    <w:rPr>
      <w:rFonts w:ascii="Playfair Display" w:eastAsia="Playfair Display" w:hAnsi="Playfair Display" w:cs="Playfair Display"/>
      <w:b/>
      <w:color w:val="F75D5D"/>
      <w:sz w:val="32"/>
      <w:szCs w:val="32"/>
    </w:rPr>
  </w:style>
  <w:style w:type="paragraph" w:styleId="Heading2">
    <w:name w:val="heading 2"/>
    <w:basedOn w:val="Normal"/>
    <w:next w:val="Normal"/>
    <w:uiPriority w:val="9"/>
    <w:semiHidden/>
    <w:unhideWhenUsed/>
    <w:qFormat/>
    <w:pPr>
      <w:keepNext/>
      <w:keepLines/>
      <w:spacing w:before="200"/>
      <w:ind w:right="-30"/>
      <w:outlineLvl w:val="1"/>
    </w:pPr>
    <w:rPr>
      <w:rFonts w:ascii="Playfair Display" w:eastAsia="Playfair Display" w:hAnsi="Playfair Display" w:cs="Playfair Display"/>
      <w:b/>
      <w:color w:val="000000"/>
      <w:sz w:val="24"/>
      <w:szCs w:val="24"/>
    </w:rPr>
  </w:style>
  <w:style w:type="paragraph" w:styleId="Heading3">
    <w:name w:val="heading 3"/>
    <w:basedOn w:val="Normal"/>
    <w:next w:val="Normal"/>
    <w:uiPriority w:val="9"/>
    <w:semiHidden/>
    <w:unhideWhenUsed/>
    <w:qFormat/>
    <w:pPr>
      <w:keepNext/>
      <w:keepLines/>
      <w:spacing w:before="200"/>
      <w:ind w:right="-30"/>
      <w:outlineLvl w:val="2"/>
    </w:pPr>
    <w:rPr>
      <w:b/>
      <w:color w:val="000000"/>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100" w:line="240" w:lineRule="auto"/>
      <w:ind w:right="-30"/>
    </w:pPr>
    <w:rPr>
      <w:rFonts w:ascii="Playfair Display" w:eastAsia="Playfair Display" w:hAnsi="Playfair Display" w:cs="Playfair Display"/>
      <w:b/>
      <w:color w:val="F75D5D"/>
      <w:sz w:val="64"/>
      <w:szCs w:val="64"/>
    </w:rPr>
  </w:style>
  <w:style w:type="paragraph" w:styleId="Subtitle">
    <w:name w:val="Subtitle"/>
    <w:basedOn w:val="Normal"/>
    <w:next w:val="Normal"/>
    <w:uiPriority w:val="11"/>
    <w:qFormat/>
    <w:pPr>
      <w:keepNext/>
      <w:keepLines/>
      <w:spacing w:before="200"/>
      <w:ind w:right="-30"/>
    </w:pPr>
    <w:rPr>
      <w:b/>
      <w:color w:val="000000"/>
      <w:sz w:val="24"/>
      <w:szCs w:val="24"/>
    </w:rPr>
  </w:style>
  <w:style w:type="character" w:styleId="Hyperlink">
    <w:name w:val="Hyperlink"/>
    <w:basedOn w:val="DefaultParagraphFont"/>
    <w:uiPriority w:val="99"/>
    <w:unhideWhenUsed/>
    <w:rsid w:val="00802B71"/>
    <w:rPr>
      <w:color w:val="0000FF" w:themeColor="hyperlink"/>
      <w:u w:val="single"/>
    </w:rPr>
  </w:style>
  <w:style w:type="character" w:styleId="UnresolvedMention">
    <w:name w:val="Unresolved Mention"/>
    <w:basedOn w:val="DefaultParagraphFont"/>
    <w:uiPriority w:val="99"/>
    <w:semiHidden/>
    <w:unhideWhenUsed/>
    <w:rsid w:val="00802B71"/>
    <w:rPr>
      <w:color w:val="605E5C"/>
      <w:shd w:val="clear" w:color="auto" w:fill="E1DFDD"/>
    </w:rPr>
  </w:style>
  <w:style w:type="character" w:customStyle="1" w:styleId="apple-converted-space">
    <w:name w:val="apple-converted-space"/>
    <w:basedOn w:val="DefaultParagraphFont"/>
    <w:rsid w:val="00954BDD"/>
  </w:style>
  <w:style w:type="paragraph" w:styleId="ListParagraph">
    <w:name w:val="List Paragraph"/>
    <w:basedOn w:val="Normal"/>
    <w:uiPriority w:val="34"/>
    <w:qFormat/>
    <w:rsid w:val="00B57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9122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333</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megan jones</cp:lastModifiedBy>
  <cp:revision>4</cp:revision>
  <dcterms:created xsi:type="dcterms:W3CDTF">2022-07-01T11:30:00Z</dcterms:created>
  <dcterms:modified xsi:type="dcterms:W3CDTF">2022-07-04T09:34:00Z</dcterms:modified>
</cp:coreProperties>
</file>